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AE" w:rsidRP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43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120435" w:rsidRP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0435">
        <w:rPr>
          <w:rFonts w:ascii="Times New Roman" w:hAnsi="Times New Roman" w:cs="Times New Roman"/>
          <w:sz w:val="24"/>
          <w:szCs w:val="24"/>
        </w:rPr>
        <w:t xml:space="preserve"> приказу МБУДО «ЦВР»</w:t>
      </w:r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0435">
        <w:rPr>
          <w:rFonts w:ascii="Times New Roman" w:hAnsi="Times New Roman" w:cs="Times New Roman"/>
          <w:sz w:val="24"/>
          <w:szCs w:val="24"/>
        </w:rPr>
        <w:t>т 02.02.2023 г № 01-08/4</w:t>
      </w:r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435" w:rsidRDefault="00120435" w:rsidP="00120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2578" w:rsidRP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7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78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8625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435" w:rsidRPr="00862578" w:rsidRDefault="00120435" w:rsidP="00862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78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 дополнительного образования «Центр внешкольной работы» Матвеевского района Оренбургской области на 2023 год</w:t>
      </w:r>
    </w:p>
    <w:p w:rsidR="00120435" w:rsidRDefault="00120435" w:rsidP="0012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4245"/>
        <w:gridCol w:w="2393"/>
        <w:gridCol w:w="2393"/>
      </w:tblGrid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20435" w:rsidTr="00855E25">
        <w:tc>
          <w:tcPr>
            <w:tcW w:w="9571" w:type="dxa"/>
            <w:gridSpan w:val="4"/>
          </w:tcPr>
          <w:p w:rsidR="00120435" w:rsidRPr="00862578" w:rsidRDefault="00120435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противодействия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по борьбе с коррупцией на заседаниях комиссии по противодействию коррупции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необходимости)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вновь принимаемых работников под роспись с пакетом документов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необходимости)</w:t>
            </w:r>
          </w:p>
        </w:tc>
        <w:tc>
          <w:tcPr>
            <w:tcW w:w="2393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043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120435" w:rsidTr="005B5474">
        <w:tc>
          <w:tcPr>
            <w:tcW w:w="9571" w:type="dxa"/>
            <w:gridSpan w:val="4"/>
          </w:tcPr>
          <w:p w:rsidR="00120435" w:rsidRPr="00862578" w:rsidRDefault="00120435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процессов управления МБУДО «ЦВР» в целях предупреждения коррупции</w:t>
            </w:r>
          </w:p>
        </w:tc>
      </w:tr>
      <w:tr w:rsidR="00120435" w:rsidTr="00120435">
        <w:tc>
          <w:tcPr>
            <w:tcW w:w="540" w:type="dxa"/>
          </w:tcPr>
          <w:p w:rsidR="00120435" w:rsidRDefault="00120435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плана внутреннего контроля финансово-хозяйственной деятельности</w:t>
            </w:r>
          </w:p>
        </w:tc>
        <w:tc>
          <w:tcPr>
            <w:tcW w:w="2393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20435" w:rsidTr="00120435">
        <w:tc>
          <w:tcPr>
            <w:tcW w:w="540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 журналов, касающиеся вопросов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93" w:type="dxa"/>
          </w:tcPr>
          <w:p w:rsidR="00120435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120435" w:rsidRDefault="00120435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120435">
        <w:tc>
          <w:tcPr>
            <w:tcW w:w="540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сведений о доходах, об имуществе и обязательствах имущественного характера руководителя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0347" w:rsidRDefault="00490347" w:rsidP="0049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120435">
        <w:tc>
          <w:tcPr>
            <w:tcW w:w="540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реализации требований Федерального закона от 05.04.2013 г ФЗ-44 «О контрактной системе в сфере закупок товаров, работ, услуг для обеспечения государственных и муниципальных нужд», контроль за правильностью заключения контрактов с поставщиками</w:t>
            </w:r>
          </w:p>
        </w:tc>
        <w:tc>
          <w:tcPr>
            <w:tcW w:w="2393" w:type="dxa"/>
          </w:tcPr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47" w:rsidTr="009036C0">
        <w:tc>
          <w:tcPr>
            <w:tcW w:w="9571" w:type="dxa"/>
            <w:gridSpan w:val="4"/>
          </w:tcPr>
          <w:p w:rsidR="00490347" w:rsidRPr="00862578" w:rsidRDefault="00060DB3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просвещение и повышение </w:t>
            </w:r>
            <w:proofErr w:type="spellStart"/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компетентности работников МБУДО «ЦВР»</w:t>
            </w:r>
          </w:p>
        </w:tc>
      </w:tr>
      <w:tr w:rsidR="00490347" w:rsidTr="00120435">
        <w:tc>
          <w:tcPr>
            <w:tcW w:w="540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работников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«ЦВР»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политике и мероприятиях по противодействию коррупции на общих собраниях</w:t>
            </w:r>
          </w:p>
        </w:tc>
        <w:tc>
          <w:tcPr>
            <w:tcW w:w="2393" w:type="dxa"/>
          </w:tcPr>
          <w:p w:rsidR="00490347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  <w:p w:rsidR="00490347" w:rsidRDefault="00490347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B3" w:rsidTr="00277EF2">
        <w:tc>
          <w:tcPr>
            <w:tcW w:w="9571" w:type="dxa"/>
            <w:gridSpan w:val="4"/>
          </w:tcPr>
          <w:p w:rsidR="00060DB3" w:rsidRPr="00862578" w:rsidRDefault="00060DB3" w:rsidP="0086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Обеспечение доступа пользователей к информации о деятельности МБУДО «ЦВР»</w:t>
            </w:r>
          </w:p>
        </w:tc>
      </w:tr>
      <w:tr w:rsidR="00060DB3" w:rsidTr="00120435">
        <w:tc>
          <w:tcPr>
            <w:tcW w:w="540" w:type="dxa"/>
          </w:tcPr>
          <w:p w:rsidR="00060DB3" w:rsidRDefault="00060DB3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информации об оказании услуг посредством сети ИНТЕРНЕТ</w:t>
            </w:r>
          </w:p>
        </w:tc>
        <w:tc>
          <w:tcPr>
            <w:tcW w:w="2393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B3" w:rsidTr="00120435">
        <w:tc>
          <w:tcPr>
            <w:tcW w:w="540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странице сайта учреждения информации об исполнении мероприятий по противодействию коррупции в МБУДО «ЦВР», а также контактного телефона, ФИО ответственного лица для обращений граждан</w:t>
            </w:r>
          </w:p>
        </w:tc>
        <w:tc>
          <w:tcPr>
            <w:tcW w:w="2393" w:type="dxa"/>
          </w:tcPr>
          <w:p w:rsidR="00060DB3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060DB3" w:rsidRDefault="00060DB3" w:rsidP="00060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78" w:rsidTr="00120435">
        <w:tc>
          <w:tcPr>
            <w:tcW w:w="540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анкетирования пользователей об удовлетворенности качеством услуг МБУДО «ЦВР», с включением вопросов, касающихся проявления правонарушений в МБУДО «ЦВР»</w:t>
            </w:r>
          </w:p>
        </w:tc>
        <w:tc>
          <w:tcPr>
            <w:tcW w:w="2393" w:type="dxa"/>
          </w:tcPr>
          <w:p w:rsidR="00862578" w:rsidRDefault="00862578" w:rsidP="0012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862578" w:rsidRDefault="00862578" w:rsidP="008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435" w:rsidRPr="00120435" w:rsidRDefault="00120435" w:rsidP="00120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0435" w:rsidRPr="00120435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0435"/>
    <w:rsid w:val="00060DB3"/>
    <w:rsid w:val="00120435"/>
    <w:rsid w:val="00490347"/>
    <w:rsid w:val="007249CA"/>
    <w:rsid w:val="00862578"/>
    <w:rsid w:val="008D55D3"/>
    <w:rsid w:val="00AB6604"/>
    <w:rsid w:val="00B9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ED1B6-F516-4AC6-A587-36E8CD93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2023-04-27T09:32:00Z</cp:lastPrinted>
  <dcterms:created xsi:type="dcterms:W3CDTF">2023-04-27T04:09:00Z</dcterms:created>
  <dcterms:modified xsi:type="dcterms:W3CDTF">2023-04-27T09:33:00Z</dcterms:modified>
</cp:coreProperties>
</file>